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739" w:rsidRPr="008D03A5" w:rsidRDefault="008D03A5" w:rsidP="00035F51">
      <w:pPr>
        <w:rPr>
          <w:rStyle w:val="Heading2Char"/>
          <w:rFonts w:asciiTheme="minorHAnsi" w:hAnsiTheme="minorHAnsi" w:cstheme="minorHAnsi"/>
        </w:rPr>
      </w:pPr>
      <w:r w:rsidRPr="008D03A5">
        <w:rPr>
          <w:rStyle w:val="Heading3Char"/>
          <w:rFonts w:asciiTheme="minorHAnsi" w:hAnsiTheme="minorHAnsi" w:cstheme="minorHAnsi"/>
        </w:rPr>
        <w:t>Mr. Bennie’s Class Schedule 2011-2012</w:t>
      </w:r>
    </w:p>
    <w:p w:rsidR="00F27739" w:rsidRPr="000A2B55" w:rsidRDefault="00F27739" w:rsidP="000A2B55"/>
    <w:tbl>
      <w:tblPr>
        <w:tblW w:w="1368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72"/>
        <w:gridCol w:w="1786"/>
        <w:gridCol w:w="1787"/>
        <w:gridCol w:w="1787"/>
        <w:gridCol w:w="1787"/>
        <w:gridCol w:w="1787"/>
        <w:gridCol w:w="1787"/>
        <w:gridCol w:w="1787"/>
      </w:tblGrid>
      <w:tr w:rsidR="00035F51" w:rsidRPr="000A2B55">
        <w:trPr>
          <w:trHeight w:val="420"/>
          <w:tblHeader/>
          <w:jc w:val="center"/>
        </w:trPr>
        <w:tc>
          <w:tcPr>
            <w:tcW w:w="1152" w:type="dxa"/>
            <w:shd w:val="clear" w:color="auto" w:fill="D9E3EF"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Period</w:t>
            </w:r>
          </w:p>
        </w:tc>
        <w:tc>
          <w:tcPr>
            <w:tcW w:w="1755" w:type="dxa"/>
            <w:shd w:val="clear" w:color="auto" w:fill="D9E3EF"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Mon</w:t>
            </w:r>
            <w:r w:rsidR="00363071" w:rsidRPr="000A2B55">
              <w:t>day</w:t>
            </w:r>
          </w:p>
        </w:tc>
        <w:tc>
          <w:tcPr>
            <w:tcW w:w="1755" w:type="dxa"/>
            <w:shd w:val="clear" w:color="auto" w:fill="D9E3EF"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Tue</w:t>
            </w:r>
            <w:r w:rsidR="00363071" w:rsidRPr="000A2B55">
              <w:t>sday</w:t>
            </w:r>
          </w:p>
        </w:tc>
        <w:tc>
          <w:tcPr>
            <w:tcW w:w="1755" w:type="dxa"/>
            <w:shd w:val="clear" w:color="auto" w:fill="D9E3EF"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Wed</w:t>
            </w:r>
            <w:r w:rsidR="00363071" w:rsidRPr="000A2B55">
              <w:t>nesday</w:t>
            </w:r>
          </w:p>
        </w:tc>
        <w:tc>
          <w:tcPr>
            <w:tcW w:w="1755" w:type="dxa"/>
            <w:shd w:val="clear" w:color="auto" w:fill="D9E3EF"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Thu</w:t>
            </w:r>
            <w:r w:rsidR="00363071" w:rsidRPr="000A2B55">
              <w:t>rsday</w:t>
            </w:r>
          </w:p>
        </w:tc>
        <w:tc>
          <w:tcPr>
            <w:tcW w:w="1755" w:type="dxa"/>
            <w:shd w:val="clear" w:color="auto" w:fill="D9E3EF"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Fri</w:t>
            </w:r>
            <w:r w:rsidR="00363071" w:rsidRPr="000A2B55">
              <w:t>day</w:t>
            </w:r>
          </w:p>
        </w:tc>
        <w:tc>
          <w:tcPr>
            <w:tcW w:w="1755" w:type="dxa"/>
            <w:shd w:val="clear" w:color="auto" w:fill="D9E3EF"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Sat</w:t>
            </w:r>
            <w:r w:rsidR="00363071" w:rsidRPr="000A2B55">
              <w:t>urday</w:t>
            </w:r>
          </w:p>
        </w:tc>
        <w:tc>
          <w:tcPr>
            <w:tcW w:w="1755" w:type="dxa"/>
            <w:shd w:val="clear" w:color="auto" w:fill="D9E3EF"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Sun</w:t>
            </w:r>
            <w:r w:rsidR="00363071" w:rsidRPr="000A2B55">
              <w:t>day</w:t>
            </w:r>
          </w:p>
        </w:tc>
      </w:tr>
      <w:tr w:rsidR="00035F51" w:rsidRPr="000A2B55">
        <w:trPr>
          <w:trHeight w:val="792"/>
          <w:jc w:val="center"/>
        </w:trPr>
        <w:tc>
          <w:tcPr>
            <w:tcW w:w="1152" w:type="dxa"/>
            <w:shd w:val="clear" w:color="auto" w:fill="D9E3EF"/>
            <w:noWrap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1st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8D03A5">
            <w:r>
              <w:t>Science/Social Studies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 w:rsidRPr="008D03A5">
              <w:t>Science/Social Studies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 w:rsidRPr="008D03A5">
              <w:t>Science/Social Studies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Math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 w:rsidRPr="008D03A5">
              <w:t>Science/Social Studies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BC6536" w:rsidP="000A2B55"/>
        </w:tc>
        <w:tc>
          <w:tcPr>
            <w:tcW w:w="1755" w:type="dxa"/>
            <w:shd w:val="clear" w:color="auto" w:fill="F3F3F3"/>
          </w:tcPr>
          <w:p w:rsidR="00BC6536" w:rsidRPr="000A2B55" w:rsidRDefault="00BC6536" w:rsidP="000A2B55">
            <w:bookmarkStart w:id="0" w:name="_GoBack"/>
            <w:bookmarkEnd w:id="0"/>
          </w:p>
        </w:tc>
      </w:tr>
      <w:tr w:rsidR="000A2B55" w:rsidRPr="000A2B55">
        <w:trPr>
          <w:trHeight w:val="792"/>
          <w:jc w:val="center"/>
        </w:trPr>
        <w:tc>
          <w:tcPr>
            <w:tcW w:w="1152" w:type="dxa"/>
            <w:shd w:val="clear" w:color="auto" w:fill="D9E3EF"/>
            <w:noWrap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2nd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Computer Lab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Gym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Art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Music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Library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BC6536" w:rsidP="000A2B55"/>
        </w:tc>
        <w:tc>
          <w:tcPr>
            <w:tcW w:w="1755" w:type="dxa"/>
            <w:shd w:val="clear" w:color="auto" w:fill="F3F3F3"/>
          </w:tcPr>
          <w:p w:rsidR="00BC6536" w:rsidRPr="000A2B55" w:rsidRDefault="00BC6536" w:rsidP="000A2B55"/>
        </w:tc>
      </w:tr>
      <w:tr w:rsidR="00035F51" w:rsidRPr="000A2B55">
        <w:trPr>
          <w:trHeight w:val="792"/>
          <w:jc w:val="center"/>
        </w:trPr>
        <w:tc>
          <w:tcPr>
            <w:tcW w:w="1152" w:type="dxa"/>
            <w:shd w:val="clear" w:color="auto" w:fill="D9E3EF"/>
            <w:noWrap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3rd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Math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Math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Math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Math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Language Arts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BC6536" w:rsidP="000A2B55"/>
        </w:tc>
        <w:tc>
          <w:tcPr>
            <w:tcW w:w="1755" w:type="dxa"/>
            <w:shd w:val="clear" w:color="auto" w:fill="F3F3F3"/>
          </w:tcPr>
          <w:p w:rsidR="00BC6536" w:rsidRPr="000A2B55" w:rsidRDefault="00BC6536" w:rsidP="000A2B55"/>
        </w:tc>
      </w:tr>
      <w:tr w:rsidR="00035F51" w:rsidRPr="000A2B55">
        <w:trPr>
          <w:trHeight w:val="792"/>
          <w:jc w:val="center"/>
        </w:trPr>
        <w:tc>
          <w:tcPr>
            <w:tcW w:w="1152" w:type="dxa"/>
            <w:shd w:val="clear" w:color="auto" w:fill="D9E3EF"/>
            <w:noWrap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4th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Math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Math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Math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Science/Social Studies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Language Arts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BC6536" w:rsidP="000A2B55"/>
        </w:tc>
        <w:tc>
          <w:tcPr>
            <w:tcW w:w="1755" w:type="dxa"/>
            <w:shd w:val="clear" w:color="auto" w:fill="F3F3F3"/>
          </w:tcPr>
          <w:p w:rsidR="00BC6536" w:rsidRPr="000A2B55" w:rsidRDefault="00BC6536" w:rsidP="000A2B55"/>
        </w:tc>
      </w:tr>
      <w:tr w:rsidR="00035F51" w:rsidRPr="000A2B55">
        <w:trPr>
          <w:trHeight w:val="792"/>
          <w:jc w:val="center"/>
        </w:trPr>
        <w:tc>
          <w:tcPr>
            <w:tcW w:w="1152" w:type="dxa"/>
            <w:shd w:val="clear" w:color="auto" w:fill="D9E3EF"/>
            <w:noWrap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5th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Lunch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Lunch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Lunch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Lunch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Lunch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BC6536" w:rsidP="000A2B55"/>
        </w:tc>
        <w:tc>
          <w:tcPr>
            <w:tcW w:w="1755" w:type="dxa"/>
            <w:shd w:val="clear" w:color="auto" w:fill="F3F3F3"/>
          </w:tcPr>
          <w:p w:rsidR="00BC6536" w:rsidRPr="000A2B55" w:rsidRDefault="00BC6536" w:rsidP="000A2B55"/>
        </w:tc>
      </w:tr>
      <w:tr w:rsidR="00035F51" w:rsidRPr="000A2B55">
        <w:trPr>
          <w:trHeight w:val="792"/>
          <w:jc w:val="center"/>
        </w:trPr>
        <w:tc>
          <w:tcPr>
            <w:tcW w:w="1152" w:type="dxa"/>
            <w:shd w:val="clear" w:color="auto" w:fill="D9E3EF"/>
            <w:noWrap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6th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Language Arts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Language Arts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Language Arts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Language Arts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Math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BC6536" w:rsidP="000A2B55"/>
        </w:tc>
        <w:tc>
          <w:tcPr>
            <w:tcW w:w="1755" w:type="dxa"/>
            <w:shd w:val="clear" w:color="auto" w:fill="F3F3F3"/>
          </w:tcPr>
          <w:p w:rsidR="00BC6536" w:rsidRPr="000A2B55" w:rsidRDefault="00BC6536" w:rsidP="000A2B55"/>
        </w:tc>
      </w:tr>
      <w:tr w:rsidR="00035F51" w:rsidRPr="000A2B55">
        <w:trPr>
          <w:trHeight w:val="792"/>
          <w:jc w:val="center"/>
        </w:trPr>
        <w:tc>
          <w:tcPr>
            <w:tcW w:w="1152" w:type="dxa"/>
            <w:shd w:val="clear" w:color="auto" w:fill="D9E3EF"/>
            <w:noWrap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7th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Language Arts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Language Arts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Language Arts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Language Arts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Math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BC6536" w:rsidP="000A2B55"/>
        </w:tc>
        <w:tc>
          <w:tcPr>
            <w:tcW w:w="1755" w:type="dxa"/>
            <w:shd w:val="clear" w:color="auto" w:fill="F3F3F3"/>
          </w:tcPr>
          <w:p w:rsidR="00BC6536" w:rsidRPr="000A2B55" w:rsidRDefault="00BC6536" w:rsidP="000A2B55"/>
        </w:tc>
      </w:tr>
      <w:tr w:rsidR="00035F51" w:rsidRPr="000A2B55">
        <w:trPr>
          <w:trHeight w:val="792"/>
          <w:jc w:val="center"/>
        </w:trPr>
        <w:tc>
          <w:tcPr>
            <w:tcW w:w="1152" w:type="dxa"/>
            <w:shd w:val="clear" w:color="auto" w:fill="D9E3EF"/>
            <w:noWrap/>
            <w:vAlign w:val="center"/>
          </w:tcPr>
          <w:p w:rsidR="00BC6536" w:rsidRPr="000A2B55" w:rsidRDefault="00BC6536" w:rsidP="00555C19">
            <w:pPr>
              <w:pStyle w:val="Label"/>
            </w:pPr>
            <w:r w:rsidRPr="000A2B55">
              <w:t>8th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Science/Social Studies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Science/Social Studies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Science/Social Studies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8D03A5" w:rsidP="000A2B55">
            <w:r>
              <w:t>Science/Social Studies</w:t>
            </w:r>
          </w:p>
        </w:tc>
        <w:tc>
          <w:tcPr>
            <w:tcW w:w="1755" w:type="dxa"/>
            <w:shd w:val="clear" w:color="auto" w:fill="F3F3F3"/>
          </w:tcPr>
          <w:p w:rsidR="00BC6536" w:rsidRPr="000A2B55" w:rsidRDefault="008D03A5" w:rsidP="000A2B55">
            <w:r>
              <w:t>Science/Social Studies</w:t>
            </w:r>
          </w:p>
        </w:tc>
        <w:tc>
          <w:tcPr>
            <w:tcW w:w="1755" w:type="dxa"/>
            <w:shd w:val="clear" w:color="auto" w:fill="auto"/>
          </w:tcPr>
          <w:p w:rsidR="00BC6536" w:rsidRPr="000A2B55" w:rsidRDefault="00BC6536" w:rsidP="000A2B55"/>
        </w:tc>
        <w:tc>
          <w:tcPr>
            <w:tcW w:w="1755" w:type="dxa"/>
            <w:shd w:val="clear" w:color="auto" w:fill="F3F3F3"/>
          </w:tcPr>
          <w:p w:rsidR="007745C4" w:rsidRPr="000A2B55" w:rsidRDefault="007745C4" w:rsidP="000A2B55"/>
        </w:tc>
      </w:tr>
    </w:tbl>
    <w:p w:rsidR="001C70A2" w:rsidRPr="000A2B55" w:rsidRDefault="001C70A2" w:rsidP="000A2B55"/>
    <w:sectPr w:rsidR="001C70A2" w:rsidRPr="000A2B55" w:rsidSect="000A2B55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A5"/>
    <w:rsid w:val="00035F51"/>
    <w:rsid w:val="000A2B55"/>
    <w:rsid w:val="000F580C"/>
    <w:rsid w:val="001C0E32"/>
    <w:rsid w:val="001C70A2"/>
    <w:rsid w:val="002A578C"/>
    <w:rsid w:val="00350D85"/>
    <w:rsid w:val="00363071"/>
    <w:rsid w:val="004E0B73"/>
    <w:rsid w:val="00555C19"/>
    <w:rsid w:val="00632D2F"/>
    <w:rsid w:val="00745595"/>
    <w:rsid w:val="007745C4"/>
    <w:rsid w:val="008156AD"/>
    <w:rsid w:val="008D03A5"/>
    <w:rsid w:val="00964F89"/>
    <w:rsid w:val="00A1052D"/>
    <w:rsid w:val="00AC51C3"/>
    <w:rsid w:val="00BC6536"/>
    <w:rsid w:val="00C21DF9"/>
    <w:rsid w:val="00DA4D61"/>
    <w:rsid w:val="00F27739"/>
    <w:rsid w:val="00F3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2B55"/>
    <w:rPr>
      <w:rFonts w:ascii="Century Gothic" w:hAnsi="Century Gothic"/>
      <w:szCs w:val="24"/>
    </w:rPr>
  </w:style>
  <w:style w:type="paragraph" w:styleId="Heading1">
    <w:name w:val="heading 1"/>
    <w:basedOn w:val="Normal"/>
    <w:next w:val="Normal"/>
    <w:link w:val="Heading1Char"/>
    <w:qFormat/>
    <w:rsid w:val="000A2B55"/>
    <w:pPr>
      <w:outlineLvl w:val="0"/>
    </w:pPr>
    <w:rPr>
      <w:b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035F51"/>
    <w:pPr>
      <w:outlineLvl w:val="1"/>
    </w:pPr>
    <w:rPr>
      <w:b w:val="0"/>
      <w:color w:val="999999"/>
    </w:rPr>
  </w:style>
  <w:style w:type="paragraph" w:styleId="Heading3">
    <w:name w:val="heading 3"/>
    <w:basedOn w:val="Heading1"/>
    <w:next w:val="Normal"/>
    <w:link w:val="Heading3Char"/>
    <w:qFormat/>
    <w:rsid w:val="00035F51"/>
    <w:pPr>
      <w:outlineLvl w:val="2"/>
    </w:pPr>
    <w:rPr>
      <w:b w:val="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3Char">
    <w:name w:val="Heading 3 Char"/>
    <w:basedOn w:val="Heading1Char"/>
    <w:link w:val="Heading3"/>
    <w:rsid w:val="00035F51"/>
    <w:rPr>
      <w:rFonts w:ascii="Century Gothic" w:hAnsi="Century Gothic"/>
      <w:b/>
      <w:sz w:val="32"/>
      <w:szCs w:val="3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0A2B55"/>
    <w:rPr>
      <w:rFonts w:ascii="Century Gothic" w:hAnsi="Century Gothic"/>
      <w:b/>
      <w:sz w:val="32"/>
      <w:szCs w:val="32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rsid w:val="00035F51"/>
    <w:rPr>
      <w:rFonts w:ascii="Century Gothic" w:hAnsi="Century Gothic"/>
      <w:color w:val="999999"/>
      <w:sz w:val="32"/>
      <w:szCs w:val="32"/>
      <w:lang w:val="en-US" w:eastAsia="en-US" w:bidi="ar-SA"/>
    </w:rPr>
  </w:style>
  <w:style w:type="paragraph" w:styleId="BalloonText">
    <w:name w:val="Balloon Text"/>
    <w:basedOn w:val="Normal"/>
    <w:semiHidden/>
    <w:rsid w:val="00745595"/>
    <w:rPr>
      <w:rFonts w:ascii="Tahoma" w:hAnsi="Tahoma" w:cs="Tahoma"/>
      <w:sz w:val="16"/>
      <w:szCs w:val="16"/>
    </w:rPr>
  </w:style>
  <w:style w:type="paragraph" w:customStyle="1" w:styleId="Label">
    <w:name w:val="Label"/>
    <w:basedOn w:val="Normal"/>
    <w:rsid w:val="00555C19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2B55"/>
    <w:rPr>
      <w:rFonts w:ascii="Century Gothic" w:hAnsi="Century Gothic"/>
      <w:szCs w:val="24"/>
    </w:rPr>
  </w:style>
  <w:style w:type="paragraph" w:styleId="Heading1">
    <w:name w:val="heading 1"/>
    <w:basedOn w:val="Normal"/>
    <w:next w:val="Normal"/>
    <w:link w:val="Heading1Char"/>
    <w:qFormat/>
    <w:rsid w:val="000A2B55"/>
    <w:pPr>
      <w:outlineLvl w:val="0"/>
    </w:pPr>
    <w:rPr>
      <w:b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035F51"/>
    <w:pPr>
      <w:outlineLvl w:val="1"/>
    </w:pPr>
    <w:rPr>
      <w:b w:val="0"/>
      <w:color w:val="999999"/>
    </w:rPr>
  </w:style>
  <w:style w:type="paragraph" w:styleId="Heading3">
    <w:name w:val="heading 3"/>
    <w:basedOn w:val="Heading1"/>
    <w:next w:val="Normal"/>
    <w:link w:val="Heading3Char"/>
    <w:qFormat/>
    <w:rsid w:val="00035F51"/>
    <w:pPr>
      <w:outlineLvl w:val="2"/>
    </w:pPr>
    <w:rPr>
      <w:b w:val="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3Char">
    <w:name w:val="Heading 3 Char"/>
    <w:basedOn w:val="Heading1Char"/>
    <w:link w:val="Heading3"/>
    <w:rsid w:val="00035F51"/>
    <w:rPr>
      <w:rFonts w:ascii="Century Gothic" w:hAnsi="Century Gothic"/>
      <w:b/>
      <w:sz w:val="32"/>
      <w:szCs w:val="3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0A2B55"/>
    <w:rPr>
      <w:rFonts w:ascii="Century Gothic" w:hAnsi="Century Gothic"/>
      <w:b/>
      <w:sz w:val="32"/>
      <w:szCs w:val="32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rsid w:val="00035F51"/>
    <w:rPr>
      <w:rFonts w:ascii="Century Gothic" w:hAnsi="Century Gothic"/>
      <w:color w:val="999999"/>
      <w:sz w:val="32"/>
      <w:szCs w:val="32"/>
      <w:lang w:val="en-US" w:eastAsia="en-US" w:bidi="ar-SA"/>
    </w:rPr>
  </w:style>
  <w:style w:type="paragraph" w:styleId="BalloonText">
    <w:name w:val="Balloon Text"/>
    <w:basedOn w:val="Normal"/>
    <w:semiHidden/>
    <w:rsid w:val="00745595"/>
    <w:rPr>
      <w:rFonts w:ascii="Tahoma" w:hAnsi="Tahoma" w:cs="Tahoma"/>
      <w:sz w:val="16"/>
      <w:szCs w:val="16"/>
    </w:rPr>
  </w:style>
  <w:style w:type="paragraph" w:customStyle="1" w:styleId="Label">
    <w:name w:val="Label"/>
    <w:basedOn w:val="Normal"/>
    <w:rsid w:val="00555C19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Weekly%20homework%20schedu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Weekly homework schedule</Template>
  <TotalTime>7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2003-10-28T15:51:00Z</cp:lastPrinted>
  <dcterms:created xsi:type="dcterms:W3CDTF">2012-05-17T20:41:00Z</dcterms:created>
  <dcterms:modified xsi:type="dcterms:W3CDTF">2012-05-17T20:48:00Z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TC060900001033</vt:lpwstr>
  </property>
</Properties>
</file>